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B38" w:rsidRPr="00B54101" w:rsidRDefault="004E405E">
      <w:pPr>
        <w:jc w:val="center"/>
        <w:rPr>
          <w:rFonts w:asciiTheme="majorEastAsia" w:eastAsiaTheme="majorEastAsia" w:hAnsiTheme="majorEastAsia"/>
          <w:b/>
          <w:bCs/>
          <w:sz w:val="44"/>
          <w:szCs w:val="44"/>
        </w:rPr>
      </w:pPr>
      <w:r w:rsidRPr="00B54101">
        <w:rPr>
          <w:rFonts w:asciiTheme="majorEastAsia" w:eastAsiaTheme="majorEastAsia" w:hAnsiTheme="majorEastAsia" w:hint="eastAsia"/>
          <w:b/>
          <w:bCs/>
          <w:sz w:val="44"/>
          <w:szCs w:val="44"/>
        </w:rPr>
        <w:t>常熟市优租房</w:t>
      </w:r>
      <w:r w:rsidR="00A36334" w:rsidRPr="00B54101">
        <w:rPr>
          <w:rFonts w:asciiTheme="majorEastAsia" w:eastAsiaTheme="majorEastAsia" w:hAnsiTheme="majorEastAsia" w:hint="eastAsia"/>
          <w:b/>
          <w:bCs/>
          <w:sz w:val="44"/>
          <w:szCs w:val="44"/>
        </w:rPr>
        <w:t>配租</w:t>
      </w:r>
      <w:r w:rsidR="000C6A08">
        <w:rPr>
          <w:rFonts w:asciiTheme="majorEastAsia" w:eastAsiaTheme="majorEastAsia" w:hAnsiTheme="majorEastAsia" w:hint="eastAsia"/>
          <w:b/>
          <w:bCs/>
          <w:sz w:val="44"/>
          <w:szCs w:val="44"/>
        </w:rPr>
        <w:t>方案</w:t>
      </w:r>
    </w:p>
    <w:p w:rsidR="003E619C" w:rsidRPr="00B54101" w:rsidRDefault="004E405E" w:rsidP="004760F7">
      <w:pPr>
        <w:spacing w:line="440" w:lineRule="exact"/>
        <w:ind w:firstLineChars="200" w:firstLine="602"/>
        <w:rPr>
          <w:rFonts w:asciiTheme="minorEastAsia" w:hAnsiTheme="minorEastAsia"/>
          <w:b/>
          <w:bCs/>
          <w:sz w:val="30"/>
          <w:szCs w:val="30"/>
        </w:rPr>
      </w:pPr>
      <w:r w:rsidRPr="00B54101">
        <w:rPr>
          <w:rFonts w:asciiTheme="minorEastAsia" w:hAnsiTheme="minorEastAsia" w:hint="eastAsia"/>
          <w:b/>
          <w:bCs/>
          <w:sz w:val="30"/>
          <w:szCs w:val="30"/>
        </w:rPr>
        <w:t>一、配租房源</w:t>
      </w:r>
    </w:p>
    <w:p w:rsidR="008C6F96" w:rsidRPr="00B54101" w:rsidRDefault="00113B01" w:rsidP="004760F7">
      <w:pPr>
        <w:spacing w:line="440" w:lineRule="exact"/>
        <w:ind w:firstLineChars="200" w:firstLine="600"/>
        <w:rPr>
          <w:rFonts w:asciiTheme="minorEastAsia" w:hAnsiTheme="minorEastAsia"/>
          <w:sz w:val="30"/>
          <w:szCs w:val="30"/>
        </w:rPr>
      </w:pPr>
      <w:r w:rsidRPr="00B54101">
        <w:rPr>
          <w:rFonts w:asciiTheme="minorEastAsia" w:hAnsiTheme="minorEastAsia" w:hint="eastAsia"/>
          <w:sz w:val="30"/>
          <w:szCs w:val="30"/>
        </w:rPr>
        <w:t>1、</w:t>
      </w:r>
      <w:r w:rsidR="004E405E" w:rsidRPr="00B54101">
        <w:rPr>
          <w:rFonts w:asciiTheme="minorEastAsia" w:hAnsiTheme="minorEastAsia" w:hint="eastAsia"/>
          <w:sz w:val="30"/>
          <w:szCs w:val="30"/>
        </w:rPr>
        <w:t>金山苑四区</w:t>
      </w:r>
      <w:r w:rsidRPr="00B54101">
        <w:rPr>
          <w:rFonts w:asciiTheme="minorEastAsia" w:hAnsiTheme="minorEastAsia" w:hint="eastAsia"/>
          <w:sz w:val="30"/>
          <w:szCs w:val="30"/>
        </w:rPr>
        <w:t>：</w:t>
      </w:r>
      <w:r w:rsidR="004E405E" w:rsidRPr="00B54101">
        <w:rPr>
          <w:rFonts w:asciiTheme="minorEastAsia" w:hAnsiTheme="minorEastAsia" w:hint="eastAsia"/>
          <w:sz w:val="30"/>
          <w:szCs w:val="30"/>
        </w:rPr>
        <w:t>E1户型为</w:t>
      </w:r>
      <w:proofErr w:type="gramStart"/>
      <w:r w:rsidR="00A36334" w:rsidRPr="00B54101">
        <w:rPr>
          <w:rFonts w:asciiTheme="minorEastAsia" w:hAnsiTheme="minorEastAsia" w:hint="eastAsia"/>
          <w:sz w:val="30"/>
          <w:szCs w:val="30"/>
        </w:rPr>
        <w:t>整租型</w:t>
      </w:r>
      <w:proofErr w:type="gramEnd"/>
      <w:r w:rsidR="00A36334" w:rsidRPr="00B54101">
        <w:rPr>
          <w:rFonts w:asciiTheme="minorEastAsia" w:hAnsiTheme="minorEastAsia" w:hint="eastAsia"/>
          <w:sz w:val="30"/>
          <w:szCs w:val="30"/>
        </w:rPr>
        <w:t>或</w:t>
      </w:r>
      <w:r w:rsidR="004E405E" w:rsidRPr="00B54101">
        <w:rPr>
          <w:rFonts w:asciiTheme="minorEastAsia" w:hAnsiTheme="minorEastAsia" w:hint="eastAsia"/>
          <w:sz w:val="30"/>
          <w:szCs w:val="30"/>
        </w:rPr>
        <w:t>合租型房源，E2、E3户型为</w:t>
      </w:r>
      <w:proofErr w:type="gramStart"/>
      <w:r w:rsidR="004E405E" w:rsidRPr="00B54101">
        <w:rPr>
          <w:rFonts w:asciiTheme="minorEastAsia" w:hAnsiTheme="minorEastAsia" w:hint="eastAsia"/>
          <w:sz w:val="30"/>
          <w:szCs w:val="30"/>
        </w:rPr>
        <w:t>整租型</w:t>
      </w:r>
      <w:proofErr w:type="gramEnd"/>
      <w:r w:rsidR="004E405E" w:rsidRPr="00B54101">
        <w:rPr>
          <w:rFonts w:asciiTheme="minorEastAsia" w:hAnsiTheme="minorEastAsia" w:hint="eastAsia"/>
          <w:sz w:val="30"/>
          <w:szCs w:val="30"/>
        </w:rPr>
        <w:t>房源</w:t>
      </w:r>
      <w:r w:rsidRPr="00B54101">
        <w:rPr>
          <w:rFonts w:asciiTheme="minorEastAsia" w:hAnsiTheme="minorEastAsia" w:hint="eastAsia"/>
          <w:sz w:val="30"/>
          <w:szCs w:val="30"/>
        </w:rPr>
        <w:t>；</w:t>
      </w:r>
    </w:p>
    <w:p w:rsidR="008C6F96" w:rsidRPr="00B54101" w:rsidRDefault="00113B01" w:rsidP="004760F7">
      <w:pPr>
        <w:spacing w:line="440" w:lineRule="exact"/>
        <w:ind w:firstLineChars="200" w:firstLine="600"/>
        <w:rPr>
          <w:rFonts w:asciiTheme="minorEastAsia" w:hAnsiTheme="minorEastAsia"/>
          <w:sz w:val="30"/>
          <w:szCs w:val="30"/>
        </w:rPr>
      </w:pPr>
      <w:r w:rsidRPr="00B54101">
        <w:rPr>
          <w:rFonts w:asciiTheme="minorEastAsia" w:hAnsiTheme="minorEastAsia" w:hint="eastAsia"/>
          <w:sz w:val="30"/>
          <w:szCs w:val="30"/>
        </w:rPr>
        <w:t>2、</w:t>
      </w:r>
      <w:proofErr w:type="gramStart"/>
      <w:r w:rsidR="00C81FE1" w:rsidRPr="00B54101">
        <w:rPr>
          <w:rFonts w:asciiTheme="minorEastAsia" w:hAnsiTheme="minorEastAsia" w:hint="eastAsia"/>
          <w:sz w:val="30"/>
          <w:szCs w:val="30"/>
        </w:rPr>
        <w:t>晨枫家园</w:t>
      </w:r>
      <w:proofErr w:type="gramEnd"/>
      <w:r w:rsidRPr="00B54101">
        <w:rPr>
          <w:rFonts w:asciiTheme="minorEastAsia" w:hAnsiTheme="minorEastAsia" w:hint="eastAsia"/>
          <w:sz w:val="30"/>
          <w:szCs w:val="30"/>
        </w:rPr>
        <w:t>：a</w:t>
      </w:r>
      <w:r w:rsidR="00C81FE1" w:rsidRPr="00B54101">
        <w:rPr>
          <w:rFonts w:asciiTheme="minorEastAsia" w:hAnsiTheme="minorEastAsia" w:hint="eastAsia"/>
          <w:sz w:val="30"/>
          <w:szCs w:val="30"/>
        </w:rPr>
        <w:t>户型为</w:t>
      </w:r>
      <w:proofErr w:type="gramStart"/>
      <w:r w:rsidR="00A36334" w:rsidRPr="00B54101">
        <w:rPr>
          <w:rFonts w:asciiTheme="minorEastAsia" w:hAnsiTheme="minorEastAsia" w:hint="eastAsia"/>
          <w:sz w:val="30"/>
          <w:szCs w:val="30"/>
        </w:rPr>
        <w:t>整租型</w:t>
      </w:r>
      <w:proofErr w:type="gramEnd"/>
      <w:r w:rsidR="00A36334" w:rsidRPr="00B54101">
        <w:rPr>
          <w:rFonts w:asciiTheme="minorEastAsia" w:hAnsiTheme="minorEastAsia" w:hint="eastAsia"/>
          <w:sz w:val="30"/>
          <w:szCs w:val="30"/>
        </w:rPr>
        <w:t>或</w:t>
      </w:r>
      <w:r w:rsidR="00C81FE1" w:rsidRPr="00B54101">
        <w:rPr>
          <w:rFonts w:asciiTheme="minorEastAsia" w:hAnsiTheme="minorEastAsia" w:hint="eastAsia"/>
          <w:sz w:val="30"/>
          <w:szCs w:val="30"/>
        </w:rPr>
        <w:t>合租型房源，</w:t>
      </w:r>
      <w:r w:rsidRPr="00B54101">
        <w:rPr>
          <w:rFonts w:asciiTheme="minorEastAsia" w:hAnsiTheme="minorEastAsia" w:hint="eastAsia"/>
          <w:sz w:val="30"/>
          <w:szCs w:val="30"/>
        </w:rPr>
        <w:t>b</w:t>
      </w:r>
      <w:r w:rsidR="00C81FE1" w:rsidRPr="00B54101">
        <w:rPr>
          <w:rFonts w:asciiTheme="minorEastAsia" w:hAnsiTheme="minorEastAsia" w:hint="eastAsia"/>
          <w:sz w:val="30"/>
          <w:szCs w:val="30"/>
        </w:rPr>
        <w:t>、</w:t>
      </w:r>
      <w:r w:rsidRPr="00B54101">
        <w:rPr>
          <w:rFonts w:asciiTheme="minorEastAsia" w:hAnsiTheme="minorEastAsia" w:hint="eastAsia"/>
          <w:sz w:val="30"/>
          <w:szCs w:val="30"/>
        </w:rPr>
        <w:t>c</w:t>
      </w:r>
      <w:r w:rsidR="00C81FE1" w:rsidRPr="00B54101">
        <w:rPr>
          <w:rFonts w:asciiTheme="minorEastAsia" w:hAnsiTheme="minorEastAsia" w:hint="eastAsia"/>
          <w:sz w:val="30"/>
          <w:szCs w:val="30"/>
        </w:rPr>
        <w:t>、</w:t>
      </w:r>
      <w:r w:rsidRPr="00B54101">
        <w:rPr>
          <w:rFonts w:asciiTheme="minorEastAsia" w:hAnsiTheme="minorEastAsia" w:hint="eastAsia"/>
          <w:sz w:val="30"/>
          <w:szCs w:val="30"/>
        </w:rPr>
        <w:t>d</w:t>
      </w:r>
      <w:r w:rsidR="00C81FE1" w:rsidRPr="00B54101">
        <w:rPr>
          <w:rFonts w:asciiTheme="minorEastAsia" w:hAnsiTheme="minorEastAsia" w:hint="eastAsia"/>
          <w:sz w:val="30"/>
          <w:szCs w:val="30"/>
        </w:rPr>
        <w:t>户型为</w:t>
      </w:r>
      <w:proofErr w:type="gramStart"/>
      <w:r w:rsidR="00C81FE1" w:rsidRPr="00B54101">
        <w:rPr>
          <w:rFonts w:asciiTheme="minorEastAsia" w:hAnsiTheme="minorEastAsia" w:hint="eastAsia"/>
          <w:sz w:val="30"/>
          <w:szCs w:val="30"/>
        </w:rPr>
        <w:t>整租型</w:t>
      </w:r>
      <w:proofErr w:type="gramEnd"/>
      <w:r w:rsidR="00C81FE1" w:rsidRPr="00B54101">
        <w:rPr>
          <w:rFonts w:asciiTheme="minorEastAsia" w:hAnsiTheme="minorEastAsia" w:hint="eastAsia"/>
          <w:sz w:val="30"/>
          <w:szCs w:val="30"/>
        </w:rPr>
        <w:t>房源</w:t>
      </w:r>
      <w:r w:rsidRPr="00B54101">
        <w:rPr>
          <w:rFonts w:asciiTheme="minorEastAsia" w:hAnsiTheme="minorEastAsia" w:hint="eastAsia"/>
          <w:sz w:val="30"/>
          <w:szCs w:val="30"/>
        </w:rPr>
        <w:t>；</w:t>
      </w:r>
    </w:p>
    <w:p w:rsidR="003E619C" w:rsidRPr="00B54101" w:rsidRDefault="00113B01" w:rsidP="004760F7">
      <w:pPr>
        <w:spacing w:line="440" w:lineRule="exact"/>
        <w:ind w:firstLineChars="200" w:firstLine="600"/>
        <w:rPr>
          <w:rFonts w:asciiTheme="minorEastAsia" w:hAnsiTheme="minorEastAsia"/>
          <w:sz w:val="30"/>
          <w:szCs w:val="30"/>
        </w:rPr>
      </w:pPr>
      <w:r w:rsidRPr="00B54101">
        <w:rPr>
          <w:rFonts w:asciiTheme="minorEastAsia" w:hAnsiTheme="minorEastAsia" w:hint="eastAsia"/>
          <w:sz w:val="30"/>
          <w:szCs w:val="30"/>
        </w:rPr>
        <w:t>3、虞枫家园：A1、A2、</w:t>
      </w:r>
      <w:r w:rsidR="0017289C">
        <w:rPr>
          <w:rFonts w:asciiTheme="minorEastAsia" w:hAnsiTheme="minorEastAsia" w:hint="eastAsia"/>
          <w:sz w:val="30"/>
          <w:szCs w:val="30"/>
        </w:rPr>
        <w:t>A3户型</w:t>
      </w:r>
      <w:r w:rsidRPr="00B54101">
        <w:rPr>
          <w:rFonts w:asciiTheme="minorEastAsia" w:hAnsiTheme="minorEastAsia" w:hint="eastAsia"/>
          <w:sz w:val="30"/>
          <w:szCs w:val="30"/>
        </w:rPr>
        <w:t>均为整租型房源。</w:t>
      </w:r>
    </w:p>
    <w:p w:rsidR="003E619C" w:rsidRPr="00B54101" w:rsidRDefault="004E405E" w:rsidP="004760F7">
      <w:pPr>
        <w:spacing w:line="440" w:lineRule="exact"/>
        <w:ind w:firstLineChars="200" w:firstLine="602"/>
        <w:rPr>
          <w:rFonts w:asciiTheme="minorEastAsia" w:hAnsiTheme="minorEastAsia"/>
          <w:sz w:val="30"/>
          <w:szCs w:val="30"/>
        </w:rPr>
      </w:pPr>
      <w:r w:rsidRPr="00B54101">
        <w:rPr>
          <w:rFonts w:asciiTheme="minorEastAsia" w:hAnsiTheme="minorEastAsia" w:hint="eastAsia"/>
          <w:b/>
          <w:bCs/>
          <w:sz w:val="30"/>
          <w:szCs w:val="30"/>
        </w:rPr>
        <w:t>二、配租方法</w:t>
      </w:r>
    </w:p>
    <w:p w:rsidR="00A36334" w:rsidRPr="00B54101" w:rsidRDefault="004E405E" w:rsidP="004760F7">
      <w:pPr>
        <w:numPr>
          <w:ilvl w:val="0"/>
          <w:numId w:val="1"/>
        </w:numPr>
        <w:spacing w:line="440" w:lineRule="exact"/>
        <w:ind w:firstLineChars="200" w:firstLine="600"/>
        <w:rPr>
          <w:rFonts w:asciiTheme="minorEastAsia" w:hAnsiTheme="minorEastAsia"/>
          <w:sz w:val="30"/>
          <w:szCs w:val="30"/>
        </w:rPr>
      </w:pPr>
      <w:r w:rsidRPr="00B54101">
        <w:rPr>
          <w:rFonts w:asciiTheme="minorEastAsia" w:hAnsiTheme="minorEastAsia" w:hint="eastAsia"/>
          <w:sz w:val="30"/>
          <w:szCs w:val="30"/>
        </w:rPr>
        <w:t>市住房保障管理部门</w:t>
      </w:r>
      <w:r w:rsidR="00B86EB4">
        <w:rPr>
          <w:rFonts w:asciiTheme="minorEastAsia" w:hAnsiTheme="minorEastAsia" w:hint="eastAsia"/>
          <w:sz w:val="30"/>
          <w:szCs w:val="30"/>
        </w:rPr>
        <w:t>对我市优租房申请人员审核通过后，即通知</w:t>
      </w:r>
      <w:proofErr w:type="gramStart"/>
      <w:r w:rsidR="00B86EB4">
        <w:rPr>
          <w:rFonts w:asciiTheme="minorEastAsia" w:hAnsiTheme="minorEastAsia" w:hint="eastAsia"/>
          <w:sz w:val="30"/>
          <w:szCs w:val="30"/>
        </w:rPr>
        <w:t>配租选房</w:t>
      </w:r>
      <w:proofErr w:type="gramEnd"/>
      <w:r w:rsidR="00B86EB4">
        <w:rPr>
          <w:rFonts w:asciiTheme="minorEastAsia" w:hAnsiTheme="minorEastAsia" w:hint="eastAsia"/>
          <w:sz w:val="30"/>
          <w:szCs w:val="30"/>
        </w:rPr>
        <w:t>，申请通过人员在收到配</w:t>
      </w:r>
      <w:proofErr w:type="gramStart"/>
      <w:r w:rsidR="00B86EB4">
        <w:rPr>
          <w:rFonts w:asciiTheme="minorEastAsia" w:hAnsiTheme="minorEastAsia" w:hint="eastAsia"/>
          <w:sz w:val="30"/>
          <w:szCs w:val="30"/>
        </w:rPr>
        <w:t>租信息</w:t>
      </w:r>
      <w:proofErr w:type="gramEnd"/>
      <w:r w:rsidR="00B86EB4">
        <w:rPr>
          <w:rFonts w:asciiTheme="minorEastAsia" w:hAnsiTheme="minorEastAsia" w:hint="eastAsia"/>
          <w:sz w:val="30"/>
          <w:szCs w:val="30"/>
        </w:rPr>
        <w:t>后，及时前往</w:t>
      </w:r>
      <w:r w:rsidRPr="00B54101">
        <w:rPr>
          <w:rFonts w:asciiTheme="minorEastAsia" w:hAnsiTheme="minorEastAsia" w:hint="eastAsia"/>
          <w:sz w:val="30"/>
          <w:szCs w:val="30"/>
        </w:rPr>
        <w:t>常熟市国兴置业有限公司</w:t>
      </w:r>
      <w:r w:rsidR="00B86EB4">
        <w:rPr>
          <w:rFonts w:asciiTheme="minorEastAsia" w:hAnsiTheme="minorEastAsia" w:hint="eastAsia"/>
          <w:sz w:val="30"/>
          <w:szCs w:val="30"/>
        </w:rPr>
        <w:t>1楼</w:t>
      </w:r>
      <w:r w:rsidRPr="00B54101">
        <w:rPr>
          <w:rFonts w:asciiTheme="minorEastAsia" w:hAnsiTheme="minorEastAsia" w:hint="eastAsia"/>
          <w:sz w:val="30"/>
          <w:szCs w:val="30"/>
        </w:rPr>
        <w:t>办理配租手续（地点：</w:t>
      </w:r>
      <w:proofErr w:type="gramStart"/>
      <w:r w:rsidRPr="00B54101">
        <w:rPr>
          <w:rFonts w:asciiTheme="minorEastAsia" w:hAnsiTheme="minorEastAsia" w:hint="eastAsia"/>
          <w:sz w:val="30"/>
          <w:szCs w:val="30"/>
        </w:rPr>
        <w:t>藕渠太平</w:t>
      </w:r>
      <w:proofErr w:type="gramEnd"/>
      <w:r w:rsidRPr="00B54101">
        <w:rPr>
          <w:rFonts w:asciiTheme="minorEastAsia" w:hAnsiTheme="minorEastAsia" w:hint="eastAsia"/>
          <w:sz w:val="30"/>
          <w:szCs w:val="30"/>
        </w:rPr>
        <w:t>街金枫家园50幢，电话：</w:t>
      </w:r>
      <w:r w:rsidR="00B86EB4">
        <w:rPr>
          <w:rFonts w:asciiTheme="minorEastAsia" w:hAnsiTheme="minorEastAsia" w:hint="eastAsia"/>
          <w:sz w:val="30"/>
          <w:szCs w:val="30"/>
        </w:rPr>
        <w:t>18051836860、</w:t>
      </w:r>
      <w:r w:rsidRPr="00B54101">
        <w:rPr>
          <w:rFonts w:asciiTheme="minorEastAsia" w:hAnsiTheme="minorEastAsia" w:hint="eastAsia"/>
          <w:sz w:val="30"/>
          <w:szCs w:val="30"/>
        </w:rPr>
        <w:t>52790922）</w:t>
      </w:r>
      <w:r w:rsidR="00FB328F">
        <w:rPr>
          <w:rFonts w:asciiTheme="minorEastAsia" w:hAnsiTheme="minorEastAsia" w:hint="eastAsia"/>
          <w:sz w:val="30"/>
          <w:szCs w:val="30"/>
        </w:rPr>
        <w:t>。</w:t>
      </w:r>
    </w:p>
    <w:p w:rsidR="003E619C" w:rsidRPr="00B54101" w:rsidRDefault="00A318C5" w:rsidP="004760F7">
      <w:pPr>
        <w:spacing w:line="440" w:lineRule="exact"/>
        <w:ind w:firstLineChars="200" w:firstLine="600"/>
        <w:rPr>
          <w:rFonts w:asciiTheme="minorEastAsia" w:hAnsiTheme="minorEastAsia"/>
          <w:sz w:val="30"/>
          <w:szCs w:val="30"/>
        </w:rPr>
      </w:pPr>
      <w:r>
        <w:rPr>
          <w:rFonts w:asciiTheme="minorEastAsia" w:hAnsiTheme="minorEastAsia" w:hint="eastAsia"/>
          <w:sz w:val="30"/>
          <w:szCs w:val="30"/>
        </w:rPr>
        <w:t>2</w:t>
      </w:r>
      <w:r w:rsidR="004E405E" w:rsidRPr="00B54101">
        <w:rPr>
          <w:rFonts w:asciiTheme="minorEastAsia" w:hAnsiTheme="minorEastAsia" w:hint="eastAsia"/>
          <w:sz w:val="30"/>
          <w:szCs w:val="30"/>
        </w:rPr>
        <w:t>、合租型房屋仅供同性人员申请合租使用，已婚申请人选择合租型房屋的，配偶不得入住。</w:t>
      </w:r>
    </w:p>
    <w:p w:rsidR="003E619C" w:rsidRPr="00B54101" w:rsidRDefault="00A318C5" w:rsidP="004760F7">
      <w:pPr>
        <w:spacing w:line="440" w:lineRule="exact"/>
        <w:ind w:firstLineChars="200" w:firstLine="600"/>
        <w:rPr>
          <w:rFonts w:asciiTheme="minorEastAsia" w:hAnsiTheme="minorEastAsia"/>
          <w:sz w:val="30"/>
          <w:szCs w:val="30"/>
        </w:rPr>
      </w:pPr>
      <w:r>
        <w:rPr>
          <w:rFonts w:asciiTheme="minorEastAsia" w:hAnsiTheme="minorEastAsia" w:hint="eastAsia"/>
          <w:sz w:val="30"/>
          <w:szCs w:val="30"/>
        </w:rPr>
        <w:t>3</w:t>
      </w:r>
      <w:r w:rsidR="004E405E" w:rsidRPr="00B54101">
        <w:rPr>
          <w:rFonts w:asciiTheme="minorEastAsia" w:hAnsiTheme="minorEastAsia" w:hint="eastAsia"/>
          <w:sz w:val="30"/>
          <w:szCs w:val="30"/>
        </w:rPr>
        <w:t>、两名同性申请人经确认</w:t>
      </w:r>
      <w:r w:rsidR="00B86EB4">
        <w:rPr>
          <w:rFonts w:asciiTheme="minorEastAsia" w:hAnsiTheme="minorEastAsia" w:hint="eastAsia"/>
          <w:sz w:val="30"/>
          <w:szCs w:val="30"/>
        </w:rPr>
        <w:t>可</w:t>
      </w:r>
      <w:r w:rsidR="004E405E" w:rsidRPr="00B54101">
        <w:rPr>
          <w:rFonts w:asciiTheme="minorEastAsia" w:hAnsiTheme="minorEastAsia" w:hint="eastAsia"/>
          <w:sz w:val="30"/>
          <w:szCs w:val="30"/>
        </w:rPr>
        <w:t>申请同一套合租型房屋。</w:t>
      </w:r>
    </w:p>
    <w:p w:rsidR="00113B01" w:rsidRPr="00B54101" w:rsidRDefault="00A318C5" w:rsidP="004760F7">
      <w:pPr>
        <w:spacing w:line="440" w:lineRule="exact"/>
        <w:ind w:firstLineChars="200" w:firstLine="600"/>
        <w:rPr>
          <w:rFonts w:asciiTheme="minorEastAsia" w:hAnsiTheme="minorEastAsia"/>
          <w:sz w:val="30"/>
          <w:szCs w:val="30"/>
        </w:rPr>
      </w:pPr>
      <w:r>
        <w:rPr>
          <w:rFonts w:asciiTheme="minorEastAsia" w:hAnsiTheme="minorEastAsia" w:hint="eastAsia"/>
          <w:sz w:val="30"/>
          <w:szCs w:val="30"/>
        </w:rPr>
        <w:t>4</w:t>
      </w:r>
      <w:r w:rsidR="00113B01" w:rsidRPr="00B54101">
        <w:rPr>
          <w:rFonts w:asciiTheme="minorEastAsia" w:hAnsiTheme="minorEastAsia" w:hint="eastAsia"/>
          <w:sz w:val="30"/>
          <w:szCs w:val="30"/>
        </w:rPr>
        <w:t>、单独选择合租型房屋的</w:t>
      </w:r>
      <w:r w:rsidR="002E680C">
        <w:rPr>
          <w:rFonts w:asciiTheme="minorEastAsia" w:hAnsiTheme="minorEastAsia" w:hint="eastAsia"/>
          <w:sz w:val="30"/>
          <w:szCs w:val="30"/>
        </w:rPr>
        <w:t>申请人</w:t>
      </w:r>
      <w:r w:rsidR="00880A98">
        <w:rPr>
          <w:rFonts w:asciiTheme="minorEastAsia" w:hAnsiTheme="minorEastAsia" w:hint="eastAsia"/>
          <w:sz w:val="30"/>
          <w:szCs w:val="30"/>
        </w:rPr>
        <w:t>须</w:t>
      </w:r>
      <w:r w:rsidR="00B86EB4">
        <w:rPr>
          <w:rFonts w:asciiTheme="minorEastAsia" w:hAnsiTheme="minorEastAsia" w:hint="eastAsia"/>
          <w:sz w:val="30"/>
          <w:szCs w:val="30"/>
        </w:rPr>
        <w:t>先</w:t>
      </w:r>
      <w:r w:rsidR="00113B01" w:rsidRPr="00B54101">
        <w:rPr>
          <w:rFonts w:asciiTheme="minorEastAsia" w:hAnsiTheme="minorEastAsia" w:hint="eastAsia"/>
          <w:sz w:val="30"/>
          <w:szCs w:val="30"/>
        </w:rPr>
        <w:t>选择已有租户入住的合租型房屋</w:t>
      </w:r>
      <w:r w:rsidR="002E680C">
        <w:rPr>
          <w:rFonts w:asciiTheme="minorEastAsia" w:hAnsiTheme="minorEastAsia" w:hint="eastAsia"/>
          <w:sz w:val="30"/>
          <w:szCs w:val="30"/>
        </w:rPr>
        <w:t>的空置房间</w:t>
      </w:r>
      <w:r w:rsidR="00113B01" w:rsidRPr="00B54101">
        <w:rPr>
          <w:rFonts w:asciiTheme="minorEastAsia" w:hAnsiTheme="minorEastAsia" w:hint="eastAsia"/>
          <w:sz w:val="30"/>
          <w:szCs w:val="30"/>
        </w:rPr>
        <w:t>，无适配房源后，方可选择新的空置房源。</w:t>
      </w:r>
    </w:p>
    <w:p w:rsidR="003E619C" w:rsidRPr="00B54101" w:rsidRDefault="00A318C5" w:rsidP="004760F7">
      <w:pPr>
        <w:spacing w:line="440" w:lineRule="exact"/>
        <w:ind w:firstLineChars="200" w:firstLine="600"/>
        <w:rPr>
          <w:rFonts w:asciiTheme="minorEastAsia" w:hAnsiTheme="minorEastAsia"/>
          <w:sz w:val="30"/>
          <w:szCs w:val="30"/>
        </w:rPr>
      </w:pPr>
      <w:r>
        <w:rPr>
          <w:rFonts w:asciiTheme="minorEastAsia" w:hAnsiTheme="minorEastAsia" w:hint="eastAsia"/>
          <w:sz w:val="30"/>
          <w:szCs w:val="30"/>
        </w:rPr>
        <w:t>5</w:t>
      </w:r>
      <w:r w:rsidR="004E405E" w:rsidRPr="00B54101">
        <w:rPr>
          <w:rFonts w:asciiTheme="minorEastAsia" w:hAnsiTheme="minorEastAsia" w:hint="eastAsia"/>
          <w:sz w:val="30"/>
          <w:szCs w:val="30"/>
        </w:rPr>
        <w:t>、选</w:t>
      </w:r>
      <w:proofErr w:type="gramStart"/>
      <w:r w:rsidR="004E405E" w:rsidRPr="00B54101">
        <w:rPr>
          <w:rFonts w:asciiTheme="minorEastAsia" w:hAnsiTheme="minorEastAsia" w:hint="eastAsia"/>
          <w:sz w:val="30"/>
          <w:szCs w:val="30"/>
        </w:rPr>
        <w:t>房完成</w:t>
      </w:r>
      <w:proofErr w:type="gramEnd"/>
      <w:r w:rsidR="004E405E" w:rsidRPr="00B54101">
        <w:rPr>
          <w:rFonts w:asciiTheme="minorEastAsia" w:hAnsiTheme="minorEastAsia" w:hint="eastAsia"/>
          <w:sz w:val="30"/>
          <w:szCs w:val="30"/>
        </w:rPr>
        <w:t>后申请人必须在规定时间内至优租房服务中心办理签约和入住手续。</w:t>
      </w:r>
    </w:p>
    <w:p w:rsidR="003E619C" w:rsidRPr="00B54101" w:rsidRDefault="00A318C5" w:rsidP="004760F7">
      <w:pPr>
        <w:spacing w:line="440" w:lineRule="exact"/>
        <w:ind w:firstLineChars="200" w:firstLine="600"/>
        <w:rPr>
          <w:rFonts w:asciiTheme="minorEastAsia" w:hAnsiTheme="minorEastAsia"/>
          <w:sz w:val="30"/>
          <w:szCs w:val="30"/>
        </w:rPr>
      </w:pPr>
      <w:r>
        <w:rPr>
          <w:rFonts w:asciiTheme="minorEastAsia" w:hAnsiTheme="minorEastAsia" w:hint="eastAsia"/>
          <w:sz w:val="30"/>
          <w:szCs w:val="30"/>
        </w:rPr>
        <w:t>6</w:t>
      </w:r>
      <w:r w:rsidR="004E405E" w:rsidRPr="00B54101">
        <w:rPr>
          <w:rFonts w:asciiTheme="minorEastAsia" w:hAnsiTheme="minorEastAsia" w:hint="eastAsia"/>
          <w:sz w:val="30"/>
          <w:szCs w:val="30"/>
        </w:rPr>
        <w:t>、申请人未在规定时间内到达配租地点或当场放弃配租或未在规定时间内签订租赁合同的，视同放弃配租资格。</w:t>
      </w:r>
    </w:p>
    <w:p w:rsidR="003E619C" w:rsidRPr="00B54101" w:rsidRDefault="004E405E" w:rsidP="004760F7">
      <w:pPr>
        <w:spacing w:line="440" w:lineRule="exact"/>
        <w:ind w:firstLineChars="200" w:firstLine="602"/>
        <w:rPr>
          <w:rFonts w:asciiTheme="minorEastAsia" w:hAnsiTheme="minorEastAsia"/>
          <w:b/>
          <w:bCs/>
          <w:sz w:val="30"/>
          <w:szCs w:val="30"/>
        </w:rPr>
      </w:pPr>
      <w:r w:rsidRPr="00B54101">
        <w:rPr>
          <w:rFonts w:asciiTheme="minorEastAsia" w:hAnsiTheme="minorEastAsia" w:hint="eastAsia"/>
          <w:b/>
          <w:bCs/>
          <w:sz w:val="30"/>
          <w:szCs w:val="30"/>
        </w:rPr>
        <w:t>三、注意事项</w:t>
      </w:r>
    </w:p>
    <w:p w:rsidR="00A50115" w:rsidRPr="00B54101" w:rsidRDefault="00F91320" w:rsidP="004760F7">
      <w:pPr>
        <w:spacing w:line="440" w:lineRule="exact"/>
        <w:ind w:firstLineChars="200" w:firstLine="600"/>
        <w:rPr>
          <w:rFonts w:asciiTheme="minorEastAsia" w:hAnsiTheme="minorEastAsia"/>
          <w:sz w:val="30"/>
          <w:szCs w:val="30"/>
        </w:rPr>
      </w:pPr>
      <w:r w:rsidRPr="00B54101">
        <w:rPr>
          <w:rFonts w:asciiTheme="minorEastAsia" w:hAnsiTheme="minorEastAsia" w:hint="eastAsia"/>
          <w:sz w:val="30"/>
          <w:szCs w:val="30"/>
        </w:rPr>
        <w:t>1、</w:t>
      </w:r>
      <w:r w:rsidR="004E405E" w:rsidRPr="00B54101">
        <w:rPr>
          <w:rFonts w:asciiTheme="minorEastAsia" w:hAnsiTheme="minorEastAsia" w:hint="eastAsia"/>
          <w:sz w:val="30"/>
          <w:szCs w:val="30"/>
        </w:rPr>
        <w:t>配租当天，申请人需携带本人身份证原件、复印件亲自前往办理。如本人有事不能前往办理，可委托他人办理，但需出具申请人单位盖章的委托书，委</w:t>
      </w:r>
      <w:r w:rsidR="00A50115" w:rsidRPr="00B54101">
        <w:rPr>
          <w:rFonts w:asciiTheme="minorEastAsia" w:hAnsiTheme="minorEastAsia" w:hint="eastAsia"/>
          <w:sz w:val="30"/>
          <w:szCs w:val="30"/>
        </w:rPr>
        <w:t>托人身份证原件、复印件，申请人身份证复印件。</w:t>
      </w:r>
    </w:p>
    <w:p w:rsidR="008C6F96" w:rsidRPr="00B54101" w:rsidRDefault="008C6F96" w:rsidP="004760F7">
      <w:pPr>
        <w:spacing w:line="440" w:lineRule="exact"/>
        <w:ind w:firstLineChars="200" w:firstLine="600"/>
        <w:rPr>
          <w:rFonts w:asciiTheme="minorEastAsia" w:hAnsiTheme="minorEastAsia"/>
          <w:sz w:val="30"/>
          <w:szCs w:val="30"/>
        </w:rPr>
      </w:pPr>
      <w:r w:rsidRPr="00B54101">
        <w:rPr>
          <w:rFonts w:asciiTheme="minorEastAsia" w:hAnsiTheme="minorEastAsia" w:hint="eastAsia"/>
          <w:sz w:val="30"/>
          <w:szCs w:val="30"/>
        </w:rPr>
        <w:t>2、办理入住时，缴付租金等费用采用刷卡结算方式，请使用本人银行卡支付（信用卡除外）。</w:t>
      </w:r>
    </w:p>
    <w:bookmarkStart w:id="0" w:name="_MON_1623044941"/>
    <w:bookmarkStart w:id="1" w:name="_GoBack"/>
    <w:bookmarkEnd w:id="0"/>
    <w:bookmarkStart w:id="2" w:name="_MON_1623045212"/>
    <w:bookmarkEnd w:id="2"/>
    <w:p w:rsidR="003E619C" w:rsidRDefault="000666F7">
      <w:pPr>
        <w:rPr>
          <w:sz w:val="32"/>
          <w:szCs w:val="32"/>
        </w:rPr>
      </w:pPr>
      <w:r w:rsidRPr="003454D0">
        <w:rPr>
          <w:rFonts w:hint="eastAsia"/>
          <w:sz w:val="32"/>
          <w:szCs w:val="32"/>
        </w:rPr>
        <w:object w:dxaOrig="8522" w:dyaOrig="12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75pt;height:633.75pt" o:ole="">
            <v:imagedata r:id="rId6" o:title=""/>
          </v:shape>
          <o:OLEObject Type="Embed" ProgID="Word.Document.12" ShapeID="_x0000_i1025" DrawAspect="Content" ObjectID="_1627283545" r:id="rId7"/>
        </w:object>
      </w:r>
      <w:bookmarkEnd w:id="1"/>
    </w:p>
    <w:sectPr w:rsidR="003E619C" w:rsidSect="003E61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0E5964"/>
    <w:multiLevelType w:val="singleLevel"/>
    <w:tmpl w:val="860E596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B36369A"/>
    <w:rsid w:val="000666F7"/>
    <w:rsid w:val="000C6A08"/>
    <w:rsid w:val="001017EF"/>
    <w:rsid w:val="00113B01"/>
    <w:rsid w:val="0017289C"/>
    <w:rsid w:val="002E680C"/>
    <w:rsid w:val="00371F49"/>
    <w:rsid w:val="003E619C"/>
    <w:rsid w:val="00404AAC"/>
    <w:rsid w:val="004760F7"/>
    <w:rsid w:val="00476B78"/>
    <w:rsid w:val="004E405E"/>
    <w:rsid w:val="00707E86"/>
    <w:rsid w:val="0075511B"/>
    <w:rsid w:val="00860C27"/>
    <w:rsid w:val="00880A98"/>
    <w:rsid w:val="008C1ED5"/>
    <w:rsid w:val="008C6F96"/>
    <w:rsid w:val="00967ABF"/>
    <w:rsid w:val="009A46F8"/>
    <w:rsid w:val="00A24424"/>
    <w:rsid w:val="00A318C5"/>
    <w:rsid w:val="00A36334"/>
    <w:rsid w:val="00A50115"/>
    <w:rsid w:val="00B54101"/>
    <w:rsid w:val="00B54FA3"/>
    <w:rsid w:val="00B76D77"/>
    <w:rsid w:val="00B86EB4"/>
    <w:rsid w:val="00C62500"/>
    <w:rsid w:val="00C81FE1"/>
    <w:rsid w:val="00D211A0"/>
    <w:rsid w:val="00D574D3"/>
    <w:rsid w:val="00D74065"/>
    <w:rsid w:val="00EC6191"/>
    <w:rsid w:val="00F83B38"/>
    <w:rsid w:val="00F91320"/>
    <w:rsid w:val="00FB328F"/>
    <w:rsid w:val="27B87453"/>
    <w:rsid w:val="2B332CB2"/>
    <w:rsid w:val="2D482879"/>
    <w:rsid w:val="3BF4466A"/>
    <w:rsid w:val="400F19D6"/>
    <w:rsid w:val="41835862"/>
    <w:rsid w:val="4B36369A"/>
    <w:rsid w:val="4B4F30BE"/>
    <w:rsid w:val="64480C9C"/>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61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Office_Word___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15</TotalTime>
  <Pages>2</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shy888</dc:creator>
  <cp:lastModifiedBy>Windows 用户</cp:lastModifiedBy>
  <cp:revision>9</cp:revision>
  <dcterms:created xsi:type="dcterms:W3CDTF">2019-06-26T01:30:00Z</dcterms:created>
  <dcterms:modified xsi:type="dcterms:W3CDTF">2019-08-14T02:26:00Z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